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16F" w:rsidRPr="009D1181" w:rsidRDefault="00AD516F" w:rsidP="00AD516F">
      <w:pPr>
        <w:jc w:val="center"/>
        <w:rPr>
          <w:b/>
          <w:sz w:val="28"/>
          <w:szCs w:val="28"/>
        </w:rPr>
      </w:pPr>
      <w:r w:rsidRPr="009D1181">
        <w:rPr>
          <w:b/>
          <w:sz w:val="28"/>
          <w:szCs w:val="28"/>
        </w:rPr>
        <w:t>THORP SCHOOL DISTRICT #400</w:t>
      </w:r>
    </w:p>
    <w:p w:rsidR="00AD516F" w:rsidRDefault="00AD516F" w:rsidP="00AD516F">
      <w:pPr>
        <w:jc w:val="center"/>
      </w:pPr>
      <w:r>
        <w:t>P.O. BOX 150</w:t>
      </w:r>
    </w:p>
    <w:p w:rsidR="00AD516F" w:rsidRDefault="00AD516F" w:rsidP="00AD516F">
      <w:pPr>
        <w:jc w:val="center"/>
      </w:pPr>
      <w:r>
        <w:t>THORP, WA  98946</w:t>
      </w:r>
    </w:p>
    <w:p w:rsidR="00AD516F" w:rsidRDefault="00AD516F" w:rsidP="00AD516F"/>
    <w:p w:rsidR="00E0536A" w:rsidRPr="0041780F" w:rsidRDefault="0041780F" w:rsidP="00AD516F">
      <w:pPr>
        <w:rPr>
          <w:color w:val="FF0000"/>
        </w:rPr>
      </w:pPr>
      <w:r>
        <w:tab/>
      </w:r>
      <w:r>
        <w:tab/>
      </w:r>
      <w:r>
        <w:tab/>
      </w:r>
      <w:r>
        <w:tab/>
      </w:r>
      <w:r>
        <w:tab/>
      </w:r>
      <w:r>
        <w:tab/>
      </w:r>
      <w:r>
        <w:tab/>
      </w:r>
      <w:r>
        <w:tab/>
      </w:r>
      <w:r>
        <w:tab/>
      </w:r>
      <w:r>
        <w:tab/>
      </w:r>
      <w:r>
        <w:tab/>
      </w:r>
      <w:r>
        <w:tab/>
      </w:r>
    </w:p>
    <w:p w:rsidR="00774E7F" w:rsidRDefault="00774E7F" w:rsidP="00774E7F">
      <w:pPr>
        <w:jc w:val="center"/>
        <w:rPr>
          <w:b/>
        </w:rPr>
      </w:pPr>
      <w:r>
        <w:rPr>
          <w:b/>
        </w:rPr>
        <w:t>POSITION DESCRIPTION</w:t>
      </w:r>
    </w:p>
    <w:p w:rsidR="00774E7F" w:rsidRPr="00662BE0" w:rsidRDefault="00774E7F" w:rsidP="00774E7F">
      <w:pPr>
        <w:jc w:val="center"/>
        <w:rPr>
          <w:b/>
        </w:rPr>
      </w:pPr>
      <w:r w:rsidRPr="00662BE0">
        <w:rPr>
          <w:b/>
        </w:rPr>
        <w:t>CLASSIFIED</w:t>
      </w:r>
    </w:p>
    <w:p w:rsidR="00E0536A" w:rsidRPr="005C0E7F" w:rsidRDefault="00E0536A" w:rsidP="005C0E7F">
      <w:pPr>
        <w:jc w:val="center"/>
        <w:rPr>
          <w:b/>
        </w:rPr>
      </w:pPr>
    </w:p>
    <w:p w:rsidR="00A71149" w:rsidRDefault="00AD516F" w:rsidP="00AD516F">
      <w:r w:rsidRPr="007B1669">
        <w:rPr>
          <w:b/>
        </w:rPr>
        <w:t>POSITION:</w:t>
      </w:r>
      <w:r>
        <w:tab/>
      </w:r>
      <w:proofErr w:type="gramStart"/>
      <w:r w:rsidR="005D7766">
        <w:rPr>
          <w:b/>
        </w:rPr>
        <w:t>COOK  /</w:t>
      </w:r>
      <w:proofErr w:type="gramEnd"/>
      <w:r w:rsidR="005D7766">
        <w:rPr>
          <w:b/>
        </w:rPr>
        <w:t xml:space="preserve"> </w:t>
      </w:r>
      <w:r w:rsidR="00662BE0">
        <w:rPr>
          <w:b/>
        </w:rPr>
        <w:t xml:space="preserve">KITCHEN </w:t>
      </w:r>
      <w:r w:rsidR="00A06CDB">
        <w:t xml:space="preserve">  </w:t>
      </w:r>
      <w:r w:rsidR="00A06CDB">
        <w:rPr>
          <w:b/>
        </w:rPr>
        <w:t>SUBSTITUTE</w:t>
      </w:r>
      <w:r w:rsidR="00A71149">
        <w:tab/>
      </w:r>
      <w:r w:rsidR="00A1622A">
        <w:tab/>
      </w:r>
      <w:r w:rsidR="00662BE0">
        <w:rPr>
          <w:b/>
        </w:rPr>
        <w:tab/>
      </w:r>
      <w:r w:rsidR="00D55A7F">
        <w:rPr>
          <w:b/>
        </w:rPr>
        <w:tab/>
      </w:r>
      <w:r w:rsidR="00D55A7F">
        <w:rPr>
          <w:b/>
        </w:rPr>
        <w:tab/>
      </w:r>
      <w:r w:rsidR="00662BE0">
        <w:rPr>
          <w:b/>
        </w:rPr>
        <w:t>HOURS</w:t>
      </w:r>
      <w:r w:rsidR="00501FF8">
        <w:rPr>
          <w:b/>
        </w:rPr>
        <w:t xml:space="preserve"> PER DAY</w:t>
      </w:r>
      <w:r w:rsidR="00662BE0">
        <w:rPr>
          <w:b/>
        </w:rPr>
        <w:t>:  Varied</w:t>
      </w:r>
      <w:r w:rsidR="00DF4CEB">
        <w:tab/>
      </w:r>
    </w:p>
    <w:p w:rsidR="00662A5E" w:rsidRDefault="00662A5E" w:rsidP="00AD516F"/>
    <w:p w:rsidR="00AD516F" w:rsidRDefault="00774E7F" w:rsidP="00AD516F">
      <w:pPr>
        <w:rPr>
          <w:b/>
        </w:rPr>
      </w:pPr>
      <w:r w:rsidRPr="00934CD7">
        <w:rPr>
          <w:b/>
        </w:rPr>
        <w:t>PRIMARY RESPONSIBILITIES:</w:t>
      </w:r>
    </w:p>
    <w:p w:rsidR="00E0536A" w:rsidRPr="00934CD7" w:rsidRDefault="00E0536A" w:rsidP="00AD516F">
      <w:pPr>
        <w:rPr>
          <w:b/>
        </w:rPr>
      </w:pPr>
    </w:p>
    <w:p w:rsidR="00AE18A8" w:rsidRDefault="00774E7F" w:rsidP="00A05CD3">
      <w:r>
        <w:t xml:space="preserve">  </w:t>
      </w:r>
      <w:r w:rsidR="005E4187">
        <w:t xml:space="preserve">1. </w:t>
      </w:r>
      <w:r w:rsidR="005E4187">
        <w:tab/>
      </w:r>
      <w:r w:rsidR="00AA3F73">
        <w:t xml:space="preserve">Prepare, cook and serve nutritional meals, including </w:t>
      </w:r>
      <w:r w:rsidR="005D7766">
        <w:t xml:space="preserve">field trip </w:t>
      </w:r>
      <w:r w:rsidR="00AA3F73">
        <w:t xml:space="preserve">sack lunches, for students and staff according </w:t>
      </w:r>
      <w:r w:rsidR="00AA3F73">
        <w:tab/>
        <w:t xml:space="preserve">to prepared menus, recipes and production records, with consideration to food allergies and special needs </w:t>
      </w:r>
      <w:r w:rsidR="00AA3F73">
        <w:tab/>
        <w:t>students</w:t>
      </w:r>
      <w:r w:rsidR="005D7766">
        <w:t>,</w:t>
      </w:r>
      <w:r w:rsidR="00AA3F73">
        <w:t xml:space="preserve"> following Health Department regulations</w:t>
      </w:r>
      <w:r w:rsidR="00AE18A8">
        <w:t>.</w:t>
      </w:r>
      <w:r w:rsidR="00AA3F73">
        <w:t xml:space="preserve">  All meals need to be served on schedule.</w:t>
      </w:r>
      <w:r w:rsidR="00A15AC4">
        <w:t xml:space="preserve">  </w:t>
      </w:r>
    </w:p>
    <w:p w:rsidR="00AA3F73" w:rsidRDefault="00AE18A8" w:rsidP="00A05CD3">
      <w:r>
        <w:t xml:space="preserve">  2.</w:t>
      </w:r>
      <w:r w:rsidR="00AA3F73">
        <w:tab/>
        <w:t>Follow and maintain production records.</w:t>
      </w:r>
    </w:p>
    <w:p w:rsidR="00AA3F73" w:rsidRDefault="00FE077A" w:rsidP="00A05CD3">
      <w:r>
        <w:t xml:space="preserve">  3.</w:t>
      </w:r>
      <w:r>
        <w:tab/>
        <w:t>Prefer knowledge of</w:t>
      </w:r>
      <w:r w:rsidR="00AA3F73">
        <w:t xml:space="preserve"> HAACP guidelines and maintain proper records.</w:t>
      </w:r>
    </w:p>
    <w:p w:rsidR="005D7766" w:rsidRDefault="00FE077A" w:rsidP="00A05CD3">
      <w:r>
        <w:t xml:space="preserve">  4</w:t>
      </w:r>
      <w:r w:rsidR="005D7766">
        <w:t>.</w:t>
      </w:r>
      <w:r w:rsidR="005D7766">
        <w:tab/>
        <w:t>Verify quantity and quality of milk and food deliveries; approve delivery slips</w:t>
      </w:r>
      <w:r>
        <w:t xml:space="preserve"> if needed</w:t>
      </w:r>
      <w:r w:rsidR="005D7766">
        <w:t>.</w:t>
      </w:r>
    </w:p>
    <w:p w:rsidR="005D7766" w:rsidRDefault="00FE077A" w:rsidP="00A05CD3">
      <w:r>
        <w:t xml:space="preserve">  5</w:t>
      </w:r>
      <w:r w:rsidR="005D7766">
        <w:t>.</w:t>
      </w:r>
      <w:r w:rsidR="005D7766">
        <w:tab/>
      </w:r>
      <w:r w:rsidR="00565ECF">
        <w:t>Label and date all food items; s</w:t>
      </w:r>
      <w:r w:rsidR="005D7766">
        <w:t>tore food deliveries in a timely manner using the first-in-first-out (FIFO) method.</w:t>
      </w:r>
    </w:p>
    <w:p w:rsidR="00662A5E" w:rsidRDefault="00FE077A" w:rsidP="00662A5E">
      <w:r>
        <w:t xml:space="preserve">  6</w:t>
      </w:r>
      <w:r w:rsidR="001E569C">
        <w:t>.</w:t>
      </w:r>
      <w:r w:rsidR="001E569C">
        <w:tab/>
      </w:r>
      <w:r>
        <w:t>T</w:t>
      </w:r>
      <w:r w:rsidR="00662A5E">
        <w:t>ake and record food temperatures</w:t>
      </w:r>
      <w:r>
        <w:t xml:space="preserve"> daily</w:t>
      </w:r>
      <w:r w:rsidR="00662A5E">
        <w:t>, adjusting as necessary to follow regulations</w:t>
      </w:r>
      <w:r w:rsidR="00EF6B21">
        <w:t>.</w:t>
      </w:r>
    </w:p>
    <w:p w:rsidR="00662A5E" w:rsidRDefault="00FE077A" w:rsidP="00A05CD3">
      <w:r>
        <w:t xml:space="preserve">  7</w:t>
      </w:r>
      <w:r w:rsidR="00662A5E">
        <w:t>.</w:t>
      </w:r>
      <w:r w:rsidR="00662A5E">
        <w:tab/>
        <w:t xml:space="preserve">Monitor freezer and cooler temperatures reporting any inadequacies to Food Service Director or Director of </w:t>
      </w:r>
      <w:r w:rsidR="00662A5E">
        <w:tab/>
        <w:t>Facilities.</w:t>
      </w:r>
    </w:p>
    <w:p w:rsidR="005D7766" w:rsidRDefault="00662A5E" w:rsidP="00A05CD3">
      <w:r>
        <w:t xml:space="preserve">  </w:t>
      </w:r>
      <w:r w:rsidR="00FE077A">
        <w:t>8</w:t>
      </w:r>
      <w:r w:rsidR="005D7766">
        <w:t>.</w:t>
      </w:r>
      <w:r w:rsidR="005D7766">
        <w:tab/>
        <w:t>Use kitchen equipment in a safe manner.</w:t>
      </w:r>
    </w:p>
    <w:p w:rsidR="005D7766" w:rsidRDefault="00FE077A" w:rsidP="00A05CD3">
      <w:r>
        <w:t xml:space="preserve">  9</w:t>
      </w:r>
      <w:r w:rsidR="002C0BA9">
        <w:t>.</w:t>
      </w:r>
      <w:r w:rsidR="002C0BA9">
        <w:tab/>
      </w:r>
      <w:r w:rsidR="00131481">
        <w:t>Wash all serving dishes, utensils, pans, etc. used during the shift, keeping a safe, clean working environment</w:t>
      </w:r>
    </w:p>
    <w:p w:rsidR="00131481" w:rsidRDefault="00131481" w:rsidP="00A05CD3">
      <w:r>
        <w:tab/>
      </w:r>
      <w:proofErr w:type="gramStart"/>
      <w:r>
        <w:t>at</w:t>
      </w:r>
      <w:proofErr w:type="gramEnd"/>
      <w:r w:rsidR="001E569C">
        <w:t xml:space="preserve"> all times; perform daily cleaning duties as outlined on checklist.</w:t>
      </w:r>
    </w:p>
    <w:p w:rsidR="00565ECF" w:rsidRDefault="00FE077A" w:rsidP="00A05CD3">
      <w:r>
        <w:t>10</w:t>
      </w:r>
      <w:r w:rsidR="00565ECF">
        <w:t>.</w:t>
      </w:r>
      <w:r w:rsidR="00565ECF">
        <w:tab/>
        <w:t>Maintain storage areas, freezers and coolers in an orderly manner and clean at all times.</w:t>
      </w:r>
    </w:p>
    <w:p w:rsidR="00565ECF" w:rsidRDefault="00FE077A" w:rsidP="00A05CD3">
      <w:r>
        <w:t>11</w:t>
      </w:r>
      <w:r w:rsidR="00565ECF">
        <w:t>.</w:t>
      </w:r>
      <w:r w:rsidR="00565ECF">
        <w:tab/>
      </w:r>
      <w:r w:rsidR="001E569C">
        <w:t>Turn off kitchen equipment, secure storage areas, serving area drop-down curtains and doors after shift.</w:t>
      </w:r>
    </w:p>
    <w:p w:rsidR="00A05CD3" w:rsidRDefault="00A05CD3" w:rsidP="00A05CD3"/>
    <w:p w:rsidR="00662A5E" w:rsidRDefault="00662A5E" w:rsidP="00A05CD3"/>
    <w:p w:rsidR="00774E7F" w:rsidRDefault="00FE077A" w:rsidP="00774E7F">
      <w:pPr>
        <w:rPr>
          <w:b/>
        </w:rPr>
      </w:pPr>
      <w:r>
        <w:rPr>
          <w:b/>
        </w:rPr>
        <w:t>MINIMUM</w:t>
      </w:r>
      <w:r w:rsidR="00774E7F" w:rsidRPr="00934CD7">
        <w:rPr>
          <w:b/>
        </w:rPr>
        <w:t xml:space="preserve"> QUALIFICATIONS:</w:t>
      </w:r>
    </w:p>
    <w:p w:rsidR="00531410" w:rsidRDefault="00531410" w:rsidP="00774E7F">
      <w:pPr>
        <w:rPr>
          <w:b/>
        </w:rPr>
      </w:pPr>
    </w:p>
    <w:p w:rsidR="00E0536A" w:rsidRDefault="00531410" w:rsidP="00A05CD3">
      <w:r>
        <w:rPr>
          <w:b/>
        </w:rPr>
        <w:t xml:space="preserve">  </w:t>
      </w:r>
      <w:r>
        <w:t>1.</w:t>
      </w:r>
      <w:r>
        <w:tab/>
      </w:r>
      <w:r w:rsidR="00607600">
        <w:t>High School diploma or equivalent.</w:t>
      </w:r>
    </w:p>
    <w:p w:rsidR="00122787" w:rsidRDefault="00122787" w:rsidP="00A05CD3">
      <w:r>
        <w:t xml:space="preserve">  2.</w:t>
      </w:r>
      <w:r>
        <w:tab/>
        <w:t>Ability to read, write and fluently speak English.</w:t>
      </w:r>
    </w:p>
    <w:p w:rsidR="00122787" w:rsidRDefault="00122787" w:rsidP="00A05CD3">
      <w:r>
        <w:t xml:space="preserve">  3.</w:t>
      </w:r>
      <w:r>
        <w:tab/>
        <w:t>Must be able to follow standardized recipes, menus and production records.</w:t>
      </w:r>
    </w:p>
    <w:p w:rsidR="00122787" w:rsidRDefault="00122787" w:rsidP="00A05CD3">
      <w:r>
        <w:t xml:space="preserve">  4.</w:t>
      </w:r>
      <w:r>
        <w:tab/>
        <w:t>Prior cooking experience, preferably with a school district.</w:t>
      </w:r>
    </w:p>
    <w:p w:rsidR="00122787" w:rsidRDefault="00122787" w:rsidP="00A05CD3">
      <w:r>
        <w:t xml:space="preserve">  5.</w:t>
      </w:r>
      <w:r>
        <w:tab/>
        <w:t>Must have current Health Department Food Handler’s Permit</w:t>
      </w:r>
      <w:r w:rsidR="00FE077A">
        <w:t xml:space="preserve"> within ten (10) days of hire</w:t>
      </w:r>
      <w:r>
        <w:t>.</w:t>
      </w:r>
    </w:p>
    <w:p w:rsidR="00122787" w:rsidRDefault="00122787" w:rsidP="00A05CD3">
      <w:r>
        <w:t xml:space="preserve">  6.</w:t>
      </w:r>
      <w:r>
        <w:tab/>
        <w:t>Able to safely lift 50 lbs.</w:t>
      </w:r>
    </w:p>
    <w:p w:rsidR="00122787" w:rsidRDefault="00122787" w:rsidP="00A05CD3">
      <w:r>
        <w:t xml:space="preserve">  7.</w:t>
      </w:r>
      <w:r>
        <w:tab/>
        <w:t>Strong communication and organization skills.</w:t>
      </w:r>
    </w:p>
    <w:p w:rsidR="00122787" w:rsidRDefault="00122787" w:rsidP="00A05CD3">
      <w:r>
        <w:t xml:space="preserve">  8.</w:t>
      </w:r>
      <w:r>
        <w:tab/>
        <w:t>Able to work alone and without supervision.</w:t>
      </w:r>
    </w:p>
    <w:p w:rsidR="00122787" w:rsidRDefault="00122787" w:rsidP="00A05CD3">
      <w:r>
        <w:t xml:space="preserve">  9.</w:t>
      </w:r>
      <w:r>
        <w:tab/>
        <w:t>Able to perform duties under stressful conditions, including excessive heat, while meeting deadlines.</w:t>
      </w:r>
    </w:p>
    <w:p w:rsidR="00122787" w:rsidRDefault="00FE077A" w:rsidP="00A05CD3">
      <w:r>
        <w:t>10</w:t>
      </w:r>
      <w:r w:rsidR="006677D4">
        <w:t>.</w:t>
      </w:r>
      <w:r w:rsidR="006677D4">
        <w:tab/>
        <w:t>Follow</w:t>
      </w:r>
      <w:r w:rsidR="00122787">
        <w:t xml:space="preserve"> proper dress code.</w:t>
      </w:r>
    </w:p>
    <w:p w:rsidR="001A5E35" w:rsidRDefault="00FE077A" w:rsidP="00A05CD3">
      <w:r>
        <w:t>11</w:t>
      </w:r>
      <w:r w:rsidR="001A5E35">
        <w:t>.</w:t>
      </w:r>
      <w:r w:rsidR="001A5E35">
        <w:tab/>
      </w:r>
      <w:r w:rsidR="004C2185">
        <w:t xml:space="preserve">Effectively communicate and work with Food Service Director and other food service personnel to follow state </w:t>
      </w:r>
      <w:r w:rsidR="004C2185">
        <w:tab/>
        <w:t>and national guidelines.</w:t>
      </w:r>
    </w:p>
    <w:p w:rsidR="00122787" w:rsidRDefault="00FE077A" w:rsidP="00A05CD3">
      <w:r>
        <w:t>12</w:t>
      </w:r>
      <w:r w:rsidR="00122787">
        <w:t>.</w:t>
      </w:r>
      <w:r w:rsidR="00122787">
        <w:tab/>
        <w:t xml:space="preserve">Effectively </w:t>
      </w:r>
      <w:r w:rsidR="006677D4">
        <w:t>communicate with all ages, including special needs students, maintaining a professional and</w:t>
      </w:r>
    </w:p>
    <w:p w:rsidR="006677D4" w:rsidRDefault="006677D4" w:rsidP="00A05CD3">
      <w:r>
        <w:tab/>
      </w:r>
      <w:proofErr w:type="gramStart"/>
      <w:r>
        <w:t>positive</w:t>
      </w:r>
      <w:proofErr w:type="gramEnd"/>
      <w:r>
        <w:t xml:space="preserve"> attitude at all times.</w:t>
      </w:r>
    </w:p>
    <w:p w:rsidR="007A64E0" w:rsidRDefault="007A64E0" w:rsidP="00A05CD3"/>
    <w:p w:rsidR="007A64E0" w:rsidRPr="00BE2D33" w:rsidRDefault="007A64E0" w:rsidP="007A64E0">
      <w:pPr>
        <w:jc w:val="center"/>
        <w:rPr>
          <w:i/>
          <w:sz w:val="20"/>
          <w:szCs w:val="20"/>
        </w:rPr>
      </w:pPr>
      <w:r w:rsidRPr="00BE2D33">
        <w:rPr>
          <w:i/>
          <w:sz w:val="20"/>
          <w:szCs w:val="20"/>
        </w:rPr>
        <w:t>THORP SCHOOL DISTRICT IS AN EQUAL OPPORTUNITY EMPLOYER</w:t>
      </w:r>
    </w:p>
    <w:p w:rsidR="00A05CD3" w:rsidRDefault="007A64E0" w:rsidP="005D5F0B">
      <w:pPr>
        <w:jc w:val="both"/>
      </w:pPr>
      <w:r w:rsidRPr="00BE2D33">
        <w:rPr>
          <w:i/>
          <w:sz w:val="18"/>
          <w:szCs w:val="18"/>
        </w:rPr>
        <w:t>Thorp School District complies with all federal and state laws and regulations and does not discriminate in any programs, activities, employment or opportunities on the basis of sex, race, creed, religion, color, national origin, age, veteran or military status, sexual orientation, gender expression or identity, disability, or the use of a trained dog guide or service animal, and provides equal access to the Boy Scouts and other designated youth groups.  Inquiries regarding compliance and grievance procedures should be directed to the school district’s Title IX Compliance Coordinator or the Section 504/ADA Coordinator for issues related to disabilities:  Dr. Linda Martin, Thorp School District #400, P.O. Box 150, Thorp, WA 98946; 509-964-2107.</w:t>
      </w:r>
    </w:p>
    <w:sectPr w:rsidR="00A05CD3" w:rsidSect="00C933C4">
      <w:footerReference w:type="default" r:id="rId7"/>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679" w:rsidRDefault="00F60679" w:rsidP="004D7002">
      <w:r>
        <w:separator/>
      </w:r>
    </w:p>
  </w:endnote>
  <w:endnote w:type="continuationSeparator" w:id="0">
    <w:p w:rsidR="00F60679" w:rsidRDefault="00F60679" w:rsidP="004D70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679" w:rsidRPr="009624D4" w:rsidRDefault="007A64E0" w:rsidP="009624D4">
    <w:pPr>
      <w:pStyle w:val="Footer"/>
      <w:jc w:val="right"/>
      <w:rPr>
        <w:i/>
        <w:sz w:val="16"/>
        <w:szCs w:val="16"/>
      </w:rPr>
    </w:pPr>
    <w:r>
      <w:rPr>
        <w:i/>
        <w:sz w:val="16"/>
        <w:szCs w:val="16"/>
      </w:rPr>
      <w:t>11/22</w:t>
    </w:r>
    <w:r w:rsidR="00F60679">
      <w:rPr>
        <w:i/>
        <w:sz w:val="16"/>
        <w:szCs w:val="16"/>
      </w:rPr>
      <w:t>/2013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679" w:rsidRDefault="00F60679" w:rsidP="004D7002">
      <w:r>
        <w:separator/>
      </w:r>
    </w:p>
  </w:footnote>
  <w:footnote w:type="continuationSeparator" w:id="0">
    <w:p w:rsidR="00F60679" w:rsidRDefault="00F60679" w:rsidP="004D70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13595"/>
    <w:multiLevelType w:val="hybridMultilevel"/>
    <w:tmpl w:val="CD0AA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AC2838"/>
    <w:multiLevelType w:val="hybridMultilevel"/>
    <w:tmpl w:val="311C4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D516F"/>
    <w:rsid w:val="00017239"/>
    <w:rsid w:val="00035D54"/>
    <w:rsid w:val="00044A10"/>
    <w:rsid w:val="00122787"/>
    <w:rsid w:val="00131481"/>
    <w:rsid w:val="00134230"/>
    <w:rsid w:val="001479D6"/>
    <w:rsid w:val="0015679C"/>
    <w:rsid w:val="00161D7E"/>
    <w:rsid w:val="001703F1"/>
    <w:rsid w:val="001A5E35"/>
    <w:rsid w:val="001E569C"/>
    <w:rsid w:val="001E7590"/>
    <w:rsid w:val="001F695A"/>
    <w:rsid w:val="002104F7"/>
    <w:rsid w:val="002709F6"/>
    <w:rsid w:val="002819B7"/>
    <w:rsid w:val="00295104"/>
    <w:rsid w:val="002C0BA9"/>
    <w:rsid w:val="0034594F"/>
    <w:rsid w:val="00347CF1"/>
    <w:rsid w:val="0041780F"/>
    <w:rsid w:val="004C1606"/>
    <w:rsid w:val="004C2185"/>
    <w:rsid w:val="004C469E"/>
    <w:rsid w:val="004D7002"/>
    <w:rsid w:val="00501FF8"/>
    <w:rsid w:val="00531410"/>
    <w:rsid w:val="00565ECF"/>
    <w:rsid w:val="005C0E7F"/>
    <w:rsid w:val="005D5F0B"/>
    <w:rsid w:val="005D7766"/>
    <w:rsid w:val="005E4187"/>
    <w:rsid w:val="00607600"/>
    <w:rsid w:val="00662A5E"/>
    <w:rsid w:val="00662BE0"/>
    <w:rsid w:val="006677D4"/>
    <w:rsid w:val="006E54EE"/>
    <w:rsid w:val="00753346"/>
    <w:rsid w:val="00772542"/>
    <w:rsid w:val="00774E7F"/>
    <w:rsid w:val="007A64E0"/>
    <w:rsid w:val="007B1669"/>
    <w:rsid w:val="007C15D6"/>
    <w:rsid w:val="007F2E99"/>
    <w:rsid w:val="008034C3"/>
    <w:rsid w:val="00812117"/>
    <w:rsid w:val="0084192A"/>
    <w:rsid w:val="00870A0E"/>
    <w:rsid w:val="008C3C42"/>
    <w:rsid w:val="008D2DCB"/>
    <w:rsid w:val="008D387E"/>
    <w:rsid w:val="00934CD7"/>
    <w:rsid w:val="009624D4"/>
    <w:rsid w:val="009C3F80"/>
    <w:rsid w:val="009D1181"/>
    <w:rsid w:val="00A05CD3"/>
    <w:rsid w:val="00A06CDB"/>
    <w:rsid w:val="00A15AC4"/>
    <w:rsid w:val="00A1622A"/>
    <w:rsid w:val="00A5251D"/>
    <w:rsid w:val="00A60D86"/>
    <w:rsid w:val="00A71149"/>
    <w:rsid w:val="00A948CA"/>
    <w:rsid w:val="00AA3F73"/>
    <w:rsid w:val="00AA6DBD"/>
    <w:rsid w:val="00AB5AB8"/>
    <w:rsid w:val="00AD516F"/>
    <w:rsid w:val="00AE18A8"/>
    <w:rsid w:val="00B30344"/>
    <w:rsid w:val="00B36A15"/>
    <w:rsid w:val="00BA4A63"/>
    <w:rsid w:val="00BC16B1"/>
    <w:rsid w:val="00BC5C5F"/>
    <w:rsid w:val="00C25476"/>
    <w:rsid w:val="00C715AF"/>
    <w:rsid w:val="00C74739"/>
    <w:rsid w:val="00C933C4"/>
    <w:rsid w:val="00C954CE"/>
    <w:rsid w:val="00CC1843"/>
    <w:rsid w:val="00D05B96"/>
    <w:rsid w:val="00D5532F"/>
    <w:rsid w:val="00D55A7F"/>
    <w:rsid w:val="00DF4CEB"/>
    <w:rsid w:val="00E0536A"/>
    <w:rsid w:val="00E05BEC"/>
    <w:rsid w:val="00E1096B"/>
    <w:rsid w:val="00EC2468"/>
    <w:rsid w:val="00EF6B21"/>
    <w:rsid w:val="00F35F85"/>
    <w:rsid w:val="00F60679"/>
    <w:rsid w:val="00FE07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9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CEB"/>
    <w:pPr>
      <w:ind w:left="720"/>
      <w:contextualSpacing/>
    </w:pPr>
  </w:style>
  <w:style w:type="paragraph" w:styleId="Header">
    <w:name w:val="header"/>
    <w:basedOn w:val="Normal"/>
    <w:link w:val="HeaderChar"/>
    <w:uiPriority w:val="99"/>
    <w:semiHidden/>
    <w:unhideWhenUsed/>
    <w:rsid w:val="004D7002"/>
    <w:pPr>
      <w:tabs>
        <w:tab w:val="center" w:pos="4680"/>
        <w:tab w:val="right" w:pos="9360"/>
      </w:tabs>
    </w:pPr>
  </w:style>
  <w:style w:type="character" w:customStyle="1" w:styleId="HeaderChar">
    <w:name w:val="Header Char"/>
    <w:basedOn w:val="DefaultParagraphFont"/>
    <w:link w:val="Header"/>
    <w:uiPriority w:val="99"/>
    <w:semiHidden/>
    <w:rsid w:val="004D7002"/>
  </w:style>
  <w:style w:type="paragraph" w:styleId="Footer">
    <w:name w:val="footer"/>
    <w:basedOn w:val="Normal"/>
    <w:link w:val="FooterChar"/>
    <w:uiPriority w:val="99"/>
    <w:semiHidden/>
    <w:unhideWhenUsed/>
    <w:rsid w:val="004D7002"/>
    <w:pPr>
      <w:tabs>
        <w:tab w:val="center" w:pos="4680"/>
        <w:tab w:val="right" w:pos="9360"/>
      </w:tabs>
    </w:pPr>
  </w:style>
  <w:style w:type="character" w:customStyle="1" w:styleId="FooterChar">
    <w:name w:val="Footer Char"/>
    <w:basedOn w:val="DefaultParagraphFont"/>
    <w:link w:val="Footer"/>
    <w:uiPriority w:val="99"/>
    <w:semiHidden/>
    <w:rsid w:val="004D70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pendleyl</dc:creator>
  <cp:lastModifiedBy>pendleyl</cp:lastModifiedBy>
  <cp:revision>16</cp:revision>
  <cp:lastPrinted>2013-04-17T19:45:00Z</cp:lastPrinted>
  <dcterms:created xsi:type="dcterms:W3CDTF">2013-04-17T17:26:00Z</dcterms:created>
  <dcterms:modified xsi:type="dcterms:W3CDTF">2013-11-22T18:29:00Z</dcterms:modified>
</cp:coreProperties>
</file>